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D77" w:rsidRPr="00D75D77" w:rsidRDefault="006613BD" w:rsidP="00D75D77">
      <w:pPr>
        <w:tabs>
          <w:tab w:val="left" w:pos="993"/>
        </w:tabs>
        <w:spacing w:line="276" w:lineRule="auto"/>
        <w:jc w:val="both"/>
      </w:pPr>
      <w:bookmarkStart w:id="0" w:name="_GoBack"/>
      <w:bookmarkEnd w:id="0"/>
      <w:r w:rsidRPr="006613B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905356" cy="10873740"/>
            <wp:effectExtent l="0" t="0" r="635" b="3810"/>
            <wp:wrapNone/>
            <wp:docPr id="1" name="Рисунок 1" descr="C:\Users\Светлана Анатольевна\Pictures\2024-02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2-0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612" cy="1087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D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3151505</wp:posOffset>
                </wp:positionH>
                <wp:positionV relativeFrom="paragraph">
                  <wp:posOffset>6350</wp:posOffset>
                </wp:positionV>
                <wp:extent cx="2857500" cy="1835785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77" w:rsidRPr="00D75D77" w:rsidRDefault="00D75D77" w:rsidP="00D75D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D75D7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УТВЕРЖДЕНО:</w:t>
                            </w:r>
                          </w:p>
                          <w:p w:rsidR="00D75D77" w:rsidRDefault="00D75D77" w:rsidP="00D75D7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Директор </w:t>
                            </w:r>
                          </w:p>
                          <w:p w:rsidR="00D75D77" w:rsidRPr="00D75D77" w:rsidRDefault="00D75D77" w:rsidP="00D75D7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БОУ «Усть-Шишевская средняя школа»</w:t>
                            </w:r>
                          </w:p>
                          <w:p w:rsidR="00D75D77" w:rsidRPr="00D75D77" w:rsidRDefault="00D75D77" w:rsidP="00D75D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_____________ /Д.Ю. Чумакова/</w:t>
                            </w:r>
                          </w:p>
                          <w:p w:rsidR="00D75D77" w:rsidRPr="00D75D77" w:rsidRDefault="00D75D77" w:rsidP="00D75D7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D75D77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       подпись                         расшифровка подписи</w:t>
                            </w:r>
                          </w:p>
                          <w:p w:rsidR="00D75D77" w:rsidRPr="00D75D77" w:rsidRDefault="00D75D77" w:rsidP="00D75D7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Приказ 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11</w:t>
                            </w: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от 01.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0</w:t>
                            </w: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2.202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г.</w:t>
                            </w:r>
                          </w:p>
                          <w:p w:rsidR="00D75D77" w:rsidRPr="00D75D77" w:rsidRDefault="00D75D77" w:rsidP="00D75D7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48.15pt;margin-top:.5pt;width:225pt;height:144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" stroked="f">
                <v:textbox>
                  <w:txbxContent>
                    <w:p w:rsidR="00D75D77" w:rsidRPr="00D75D77" w:rsidRDefault="00D75D77" w:rsidP="00D75D7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D75D7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УТВЕРЖДЕНО:</w:t>
                      </w:r>
                    </w:p>
                    <w:p w:rsidR="00D75D77" w:rsidRDefault="00D75D77" w:rsidP="00D75D7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75D77">
                        <w:rPr>
                          <w:rFonts w:ascii="Times New Roman" w:hAnsi="Times New Roman" w:cs="Times New Roman"/>
                          <w:sz w:val="24"/>
                        </w:rPr>
                        <w:t xml:space="preserve">Директор </w:t>
                      </w:r>
                    </w:p>
                    <w:p w:rsidR="00D75D77" w:rsidRPr="00D75D77" w:rsidRDefault="00D75D77" w:rsidP="00D75D77">
                      <w:pPr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D75D77">
                        <w:rPr>
                          <w:rFonts w:ascii="Times New Roman" w:hAnsi="Times New Roman" w:cs="Times New Roman"/>
                          <w:sz w:val="24"/>
                        </w:rPr>
                        <w:t>БОУ «Усть-Шишевская средняя школа»</w:t>
                      </w:r>
                    </w:p>
                    <w:p w:rsidR="00D75D77" w:rsidRPr="00D75D77" w:rsidRDefault="00D75D77" w:rsidP="00D75D7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75D77">
                        <w:rPr>
                          <w:rFonts w:ascii="Times New Roman" w:hAnsi="Times New Roman" w:cs="Times New Roman"/>
                          <w:sz w:val="24"/>
                        </w:rPr>
                        <w:t>_____________ /Д.Ю. Чумакова/</w:t>
                      </w:r>
                    </w:p>
                    <w:p w:rsidR="00D75D77" w:rsidRPr="00D75D77" w:rsidRDefault="00D75D77" w:rsidP="00D75D77">
                      <w:pPr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D75D77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       подпись                         расшифровка подписи</w:t>
                      </w:r>
                    </w:p>
                    <w:p w:rsidR="00D75D77" w:rsidRPr="00D75D77" w:rsidRDefault="00D75D77" w:rsidP="00D75D7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75D77">
                        <w:rPr>
                          <w:rFonts w:ascii="Times New Roman" w:hAnsi="Times New Roman" w:cs="Times New Roman"/>
                          <w:sz w:val="24"/>
                        </w:rPr>
                        <w:t>Приказ №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11</w:t>
                      </w:r>
                      <w:r w:rsidRPr="00D75D77">
                        <w:rPr>
                          <w:rFonts w:ascii="Times New Roman" w:hAnsi="Times New Roman" w:cs="Times New Roman"/>
                          <w:sz w:val="24"/>
                        </w:rPr>
                        <w:t xml:space="preserve"> от 01.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0</w:t>
                      </w:r>
                      <w:r w:rsidRPr="00D75D77">
                        <w:rPr>
                          <w:rFonts w:ascii="Times New Roman" w:hAnsi="Times New Roman" w:cs="Times New Roman"/>
                          <w:sz w:val="24"/>
                        </w:rPr>
                        <w:t>2.202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  <w:r w:rsidRPr="00D75D77">
                        <w:rPr>
                          <w:rFonts w:ascii="Times New Roman" w:hAnsi="Times New Roman" w:cs="Times New Roman"/>
                          <w:sz w:val="24"/>
                        </w:rPr>
                        <w:t xml:space="preserve"> г.</w:t>
                      </w:r>
                    </w:p>
                    <w:p w:rsidR="00D75D77" w:rsidRPr="00D75D77" w:rsidRDefault="00D75D77" w:rsidP="00D75D7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D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-3810</wp:posOffset>
                </wp:positionV>
                <wp:extent cx="3284855" cy="1706880"/>
                <wp:effectExtent l="0" t="0" r="0" b="762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D77" w:rsidRPr="00D75D77" w:rsidRDefault="00D75D77" w:rsidP="00D75D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75D7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ПРИНЯТО:</w:t>
                            </w:r>
                          </w:p>
                          <w:p w:rsidR="00D75D77" w:rsidRPr="00D75D77" w:rsidRDefault="00D75D77" w:rsidP="00D75D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Педагогическом совете школы</w:t>
                            </w:r>
                          </w:p>
                          <w:p w:rsidR="00D75D77" w:rsidRPr="00D75D77" w:rsidRDefault="00D75D77" w:rsidP="00D75D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БОУ «Усть-Шишевская средняя школа»</w:t>
                            </w:r>
                          </w:p>
                          <w:p w:rsidR="00D75D77" w:rsidRPr="00D75D77" w:rsidRDefault="00D75D77" w:rsidP="00D75D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Протокол №2 от 01.02.202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  <w:p w:rsidR="00D75D77" w:rsidRPr="00D75D77" w:rsidRDefault="00D75D77" w:rsidP="00D75D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Председатель__________ /М.В. Соловьева/</w:t>
                            </w:r>
                          </w:p>
                          <w:p w:rsidR="00D75D77" w:rsidRPr="00D75D77" w:rsidRDefault="00D75D77" w:rsidP="00D75D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D75D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D75D77">
                              <w:rPr>
                                <w:rFonts w:ascii="Times New Roman" w:hAnsi="Times New Roman" w:cs="Times New Roman"/>
                                <w:sz w:val="18"/>
                                <w:szCs w:val="24"/>
                              </w:rPr>
                              <w:t xml:space="preserve">       подпись               </w:t>
                            </w:r>
                            <w:r w:rsidRPr="00D75D77">
                              <w:rPr>
                                <w:rFonts w:ascii="Times New Roman" w:hAnsi="Times New Roman" w:cs="Times New Roman"/>
                                <w:sz w:val="12"/>
                                <w:szCs w:val="24"/>
                              </w:rPr>
                              <w:t xml:space="preserve"> </w:t>
                            </w:r>
                            <w:r w:rsidRPr="00D75D77">
                              <w:rPr>
                                <w:rFonts w:ascii="Times New Roman" w:hAnsi="Times New Roman" w:cs="Times New Roman"/>
                                <w:sz w:val="18"/>
                                <w:szCs w:val="24"/>
                              </w:rPr>
                              <w:t xml:space="preserve">расшифровка </w:t>
                            </w:r>
                          </w:p>
                          <w:p w:rsidR="00D75D77" w:rsidRPr="00D75D77" w:rsidRDefault="00D75D77" w:rsidP="00D75D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75D77" w:rsidRPr="00D75D77" w:rsidRDefault="00D75D77" w:rsidP="00D75D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0;margin-top:-.3pt;width:258.65pt;height:134.4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" stroked="f">
                <v:textbox>
                  <w:txbxContent>
                    <w:p w:rsidR="00D75D77" w:rsidRPr="00D75D77" w:rsidRDefault="00D75D77" w:rsidP="00D75D7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75D7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ПРИНЯТО:</w:t>
                      </w:r>
                    </w:p>
                    <w:p w:rsidR="00D75D77" w:rsidRPr="00D75D77" w:rsidRDefault="00D75D77" w:rsidP="00D75D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5D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Педагогическом совете школы</w:t>
                      </w:r>
                    </w:p>
                    <w:p w:rsidR="00D75D77" w:rsidRPr="00D75D77" w:rsidRDefault="00D75D77" w:rsidP="00D75D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5D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БОУ «Усть-Шишевская средняя школа»</w:t>
                      </w:r>
                    </w:p>
                    <w:p w:rsidR="00D75D77" w:rsidRPr="00D75D77" w:rsidRDefault="00D75D77" w:rsidP="00D75D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5D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Протокол №2 от 01.02.202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D75D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</w:t>
                      </w:r>
                    </w:p>
                    <w:p w:rsidR="00D75D77" w:rsidRPr="00D75D77" w:rsidRDefault="00D75D77" w:rsidP="00D75D7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5D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Председатель__________ /М.В. Соловьева/</w:t>
                      </w:r>
                    </w:p>
                    <w:p w:rsidR="00D75D77" w:rsidRPr="00D75D77" w:rsidRDefault="00D75D77" w:rsidP="00D75D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75D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D75D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D75D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D75D77">
                        <w:rPr>
                          <w:rFonts w:ascii="Times New Roman" w:hAnsi="Times New Roman" w:cs="Times New Roman"/>
                          <w:sz w:val="18"/>
                          <w:szCs w:val="24"/>
                        </w:rPr>
                        <w:t xml:space="preserve">       подпись               </w:t>
                      </w:r>
                      <w:r w:rsidRPr="00D75D77">
                        <w:rPr>
                          <w:rFonts w:ascii="Times New Roman" w:hAnsi="Times New Roman" w:cs="Times New Roman"/>
                          <w:sz w:val="12"/>
                          <w:szCs w:val="24"/>
                        </w:rPr>
                        <w:t xml:space="preserve"> </w:t>
                      </w:r>
                      <w:r w:rsidRPr="00D75D77">
                        <w:rPr>
                          <w:rFonts w:ascii="Times New Roman" w:hAnsi="Times New Roman" w:cs="Times New Roman"/>
                          <w:sz w:val="18"/>
                          <w:szCs w:val="24"/>
                        </w:rPr>
                        <w:t xml:space="preserve">расшифровка </w:t>
                      </w:r>
                    </w:p>
                    <w:p w:rsidR="00D75D77" w:rsidRPr="00D75D77" w:rsidRDefault="00D75D77" w:rsidP="00D75D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75D77" w:rsidRPr="00D75D77" w:rsidRDefault="00D75D77" w:rsidP="00D75D7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27B0" w:rsidRDefault="007527B0" w:rsidP="00D75D77">
      <w:pPr>
        <w:spacing w:line="276" w:lineRule="auto"/>
        <w:rPr>
          <w:sz w:val="24"/>
          <w:szCs w:val="24"/>
        </w:rPr>
      </w:pPr>
    </w:p>
    <w:p w:rsidR="00D75D77" w:rsidRDefault="00D75D77" w:rsidP="00D75D77">
      <w:pPr>
        <w:spacing w:line="276" w:lineRule="auto"/>
        <w:rPr>
          <w:sz w:val="24"/>
          <w:szCs w:val="24"/>
        </w:rPr>
      </w:pPr>
    </w:p>
    <w:p w:rsidR="00D75D77" w:rsidRDefault="00D75D77" w:rsidP="00D75D77">
      <w:pPr>
        <w:spacing w:line="276" w:lineRule="auto"/>
        <w:rPr>
          <w:sz w:val="24"/>
          <w:szCs w:val="24"/>
        </w:rPr>
      </w:pPr>
    </w:p>
    <w:p w:rsidR="00D75D77" w:rsidRDefault="00D75D77" w:rsidP="00D75D77">
      <w:pPr>
        <w:spacing w:line="276" w:lineRule="auto"/>
        <w:rPr>
          <w:sz w:val="24"/>
          <w:szCs w:val="24"/>
        </w:rPr>
      </w:pPr>
    </w:p>
    <w:p w:rsidR="00D75D77" w:rsidRDefault="00D75D77" w:rsidP="00D75D77">
      <w:pPr>
        <w:spacing w:line="360" w:lineRule="auto"/>
        <w:rPr>
          <w:sz w:val="24"/>
          <w:szCs w:val="24"/>
        </w:rPr>
      </w:pPr>
    </w:p>
    <w:p w:rsidR="00D75D77" w:rsidRPr="00D75D77" w:rsidRDefault="00D75D77" w:rsidP="00D75D77">
      <w:pPr>
        <w:pStyle w:val="11"/>
        <w:spacing w:before="90" w:line="360" w:lineRule="auto"/>
        <w:ind w:left="0" w:right="-1" w:firstLine="0"/>
        <w:jc w:val="center"/>
      </w:pPr>
      <w:r w:rsidRPr="00D75D77">
        <w:t>ПОЛОЖЕНИЕ</w:t>
      </w:r>
    </w:p>
    <w:p w:rsidR="00D75D77" w:rsidRDefault="00D75D77" w:rsidP="00D75D77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 школьные музеи «Никто не забыт, ничто не забыто»</w:t>
      </w:r>
    </w:p>
    <w:p w:rsidR="00D75D77" w:rsidRPr="00D75D77" w:rsidRDefault="00D75D77" w:rsidP="00D75D77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БОУ «Усть-Шишевской средней школы»</w:t>
      </w:r>
    </w:p>
    <w:p w:rsidR="00D75D77" w:rsidRPr="00D75D77" w:rsidRDefault="00D75D77" w:rsidP="00D75D77">
      <w:pPr>
        <w:tabs>
          <w:tab w:val="left" w:pos="1276"/>
        </w:tabs>
        <w:spacing w:before="240"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D77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 xml:space="preserve">1.1. Школьный музей </w:t>
      </w:r>
      <w:r w:rsidRPr="00D75D77">
        <w:rPr>
          <w:rFonts w:ascii="Times New Roman" w:hAnsi="Times New Roman" w:cs="Times New Roman"/>
          <w:sz w:val="24"/>
        </w:rPr>
        <w:t>«Никто не забыт, ничто не забыто»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75D77">
        <w:rPr>
          <w:rFonts w:ascii="Times New Roman" w:hAnsi="Times New Roman" w:cs="Times New Roman"/>
          <w:sz w:val="24"/>
          <w:szCs w:val="24"/>
        </w:rPr>
        <w:t>явля</w:t>
      </w:r>
      <w:r>
        <w:rPr>
          <w:rFonts w:ascii="Times New Roman" w:hAnsi="Times New Roman" w:cs="Times New Roman"/>
          <w:sz w:val="24"/>
          <w:szCs w:val="24"/>
        </w:rPr>
        <w:t xml:space="preserve">ется структурным подразделением </w:t>
      </w:r>
      <w:r w:rsidRPr="00D75D77">
        <w:rPr>
          <w:rFonts w:ascii="Times New Roman" w:hAnsi="Times New Roman" w:cs="Times New Roman"/>
          <w:sz w:val="24"/>
          <w:szCs w:val="24"/>
        </w:rPr>
        <w:t>организации, осуществляющей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ую деятельность, действующим на </w:t>
      </w:r>
      <w:r w:rsidRPr="00D75D77">
        <w:rPr>
          <w:rFonts w:ascii="Times New Roman" w:hAnsi="Times New Roman" w:cs="Times New Roman"/>
          <w:sz w:val="24"/>
          <w:szCs w:val="24"/>
        </w:rPr>
        <w:t>основании Федерального Закона № 273-ФЗ от 29.12.20</w:t>
      </w:r>
      <w:r>
        <w:rPr>
          <w:rFonts w:ascii="Times New Roman" w:hAnsi="Times New Roman" w:cs="Times New Roman"/>
          <w:sz w:val="24"/>
          <w:szCs w:val="24"/>
        </w:rPr>
        <w:t xml:space="preserve">12 «Об образовании в Российской </w:t>
      </w:r>
      <w:r w:rsidRPr="00D75D77">
        <w:rPr>
          <w:rFonts w:ascii="Times New Roman" w:hAnsi="Times New Roman" w:cs="Times New Roman"/>
          <w:sz w:val="24"/>
          <w:szCs w:val="24"/>
        </w:rPr>
        <w:t>Федерации» с изменениями на 29 декабря 2022 года, письм</w:t>
      </w:r>
      <w:r>
        <w:rPr>
          <w:rFonts w:ascii="Times New Roman" w:hAnsi="Times New Roman" w:cs="Times New Roman"/>
          <w:sz w:val="24"/>
          <w:szCs w:val="24"/>
        </w:rPr>
        <w:t xml:space="preserve">а Министерства образования </w:t>
      </w:r>
      <w:r w:rsidRPr="00D75D77">
        <w:rPr>
          <w:rFonts w:ascii="Times New Roman" w:hAnsi="Times New Roman" w:cs="Times New Roman"/>
          <w:sz w:val="24"/>
          <w:szCs w:val="24"/>
        </w:rPr>
        <w:t>России 3628-51-181/16 от 12 марта 2003 года «О деят</w:t>
      </w:r>
      <w:r>
        <w:rPr>
          <w:rFonts w:ascii="Times New Roman" w:hAnsi="Times New Roman" w:cs="Times New Roman"/>
          <w:sz w:val="24"/>
          <w:szCs w:val="24"/>
        </w:rPr>
        <w:t xml:space="preserve">ельности музеев образовательных </w:t>
      </w:r>
      <w:r w:rsidRPr="00D75D77">
        <w:rPr>
          <w:rFonts w:ascii="Times New Roman" w:hAnsi="Times New Roman" w:cs="Times New Roman"/>
          <w:sz w:val="24"/>
          <w:szCs w:val="24"/>
        </w:rPr>
        <w:t>учреждений», областной программы по патри</w:t>
      </w:r>
      <w:r>
        <w:rPr>
          <w:rFonts w:ascii="Times New Roman" w:hAnsi="Times New Roman" w:cs="Times New Roman"/>
          <w:sz w:val="24"/>
          <w:szCs w:val="24"/>
        </w:rPr>
        <w:t xml:space="preserve">отическому воспитанию молодежи, </w:t>
      </w:r>
      <w:r w:rsidRPr="00D75D77">
        <w:rPr>
          <w:rFonts w:ascii="Times New Roman" w:hAnsi="Times New Roman" w:cs="Times New Roman"/>
          <w:sz w:val="24"/>
          <w:szCs w:val="24"/>
        </w:rPr>
        <w:t>муниципальной программы патриотического воспитания подрастающего поколени</w:t>
      </w:r>
      <w:r>
        <w:rPr>
          <w:rFonts w:ascii="Times New Roman" w:hAnsi="Times New Roman" w:cs="Times New Roman"/>
          <w:sz w:val="24"/>
          <w:szCs w:val="24"/>
        </w:rPr>
        <w:t xml:space="preserve">я, а в </w:t>
      </w:r>
      <w:r w:rsidRPr="00D75D77">
        <w:rPr>
          <w:rFonts w:ascii="Times New Roman" w:hAnsi="Times New Roman" w:cs="Times New Roman"/>
          <w:sz w:val="24"/>
          <w:szCs w:val="24"/>
        </w:rPr>
        <w:t>части хранения и учёта фондов — Федеральным Закон</w:t>
      </w:r>
      <w:r>
        <w:rPr>
          <w:rFonts w:ascii="Times New Roman" w:hAnsi="Times New Roman" w:cs="Times New Roman"/>
          <w:sz w:val="24"/>
          <w:szCs w:val="24"/>
        </w:rPr>
        <w:t xml:space="preserve">ом о Музейном фонде РФ и музеях </w:t>
      </w:r>
      <w:r w:rsidRPr="00D75D77">
        <w:rPr>
          <w:rFonts w:ascii="Times New Roman" w:hAnsi="Times New Roman" w:cs="Times New Roman"/>
          <w:sz w:val="24"/>
          <w:szCs w:val="24"/>
        </w:rPr>
        <w:t>РФ.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1.2. Настоящее Положение о школьном музее опр</w:t>
      </w:r>
      <w:r>
        <w:rPr>
          <w:rFonts w:ascii="Times New Roman" w:hAnsi="Times New Roman" w:cs="Times New Roman"/>
          <w:sz w:val="24"/>
          <w:szCs w:val="24"/>
        </w:rPr>
        <w:t xml:space="preserve">еделяет статус и регламентирует </w:t>
      </w:r>
      <w:r w:rsidRPr="00D75D77">
        <w:rPr>
          <w:rFonts w:ascii="Times New Roman" w:hAnsi="Times New Roman" w:cs="Times New Roman"/>
          <w:sz w:val="24"/>
          <w:szCs w:val="24"/>
        </w:rPr>
        <w:t xml:space="preserve">деятельность музея </w:t>
      </w:r>
      <w:r w:rsidRPr="00D75D77">
        <w:rPr>
          <w:rFonts w:ascii="Times New Roman" w:hAnsi="Times New Roman" w:cs="Times New Roman"/>
          <w:sz w:val="24"/>
        </w:rPr>
        <w:t>«Никто не забыт, ничто не забыто»</w:t>
      </w:r>
      <w:r>
        <w:rPr>
          <w:rFonts w:ascii="Times New Roman" w:hAnsi="Times New Roman" w:cs="Times New Roman"/>
          <w:sz w:val="24"/>
          <w:szCs w:val="24"/>
        </w:rPr>
        <w:t xml:space="preserve">, определяет направления </w:t>
      </w:r>
      <w:r w:rsidRPr="00D75D77">
        <w:rPr>
          <w:rFonts w:ascii="Times New Roman" w:hAnsi="Times New Roman" w:cs="Times New Roman"/>
          <w:sz w:val="24"/>
          <w:szCs w:val="24"/>
        </w:rPr>
        <w:t xml:space="preserve">деятельности музея, его функции, содержание, формы </w:t>
      </w:r>
      <w:r>
        <w:rPr>
          <w:rFonts w:ascii="Times New Roman" w:hAnsi="Times New Roman" w:cs="Times New Roman"/>
          <w:sz w:val="24"/>
          <w:szCs w:val="24"/>
        </w:rPr>
        <w:t xml:space="preserve">работы и принципы деятельности, </w:t>
      </w:r>
      <w:r w:rsidRPr="00D75D77">
        <w:rPr>
          <w:rFonts w:ascii="Times New Roman" w:hAnsi="Times New Roman" w:cs="Times New Roman"/>
          <w:sz w:val="24"/>
          <w:szCs w:val="24"/>
        </w:rPr>
        <w:t>регламентирует учёт и обеспечение сохранности фонд</w:t>
      </w:r>
      <w:r>
        <w:rPr>
          <w:rFonts w:ascii="Times New Roman" w:hAnsi="Times New Roman" w:cs="Times New Roman"/>
          <w:sz w:val="24"/>
          <w:szCs w:val="24"/>
        </w:rPr>
        <w:t xml:space="preserve">ов школьного музея, а также его </w:t>
      </w:r>
      <w:r w:rsidRPr="00D75D77">
        <w:rPr>
          <w:rFonts w:ascii="Times New Roman" w:hAnsi="Times New Roman" w:cs="Times New Roman"/>
          <w:sz w:val="24"/>
          <w:szCs w:val="24"/>
        </w:rPr>
        <w:t>реорганизацию (ликвидацию).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 xml:space="preserve">1.3. Школьный музей </w:t>
      </w:r>
      <w:r w:rsidRPr="00D75D77">
        <w:rPr>
          <w:rFonts w:ascii="Times New Roman" w:hAnsi="Times New Roman" w:cs="Times New Roman"/>
          <w:sz w:val="24"/>
        </w:rPr>
        <w:t>«Никто не забыт, ничто не забыто»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75D77">
        <w:rPr>
          <w:rFonts w:ascii="Times New Roman" w:hAnsi="Times New Roman" w:cs="Times New Roman"/>
          <w:sz w:val="24"/>
          <w:szCs w:val="24"/>
        </w:rPr>
        <w:t>создан и работает в целях воспита</w:t>
      </w:r>
      <w:r>
        <w:rPr>
          <w:rFonts w:ascii="Times New Roman" w:hAnsi="Times New Roman" w:cs="Times New Roman"/>
          <w:sz w:val="24"/>
          <w:szCs w:val="24"/>
        </w:rPr>
        <w:t xml:space="preserve">ния у </w:t>
      </w:r>
      <w:r w:rsidRPr="00D75D77">
        <w:rPr>
          <w:rFonts w:ascii="Times New Roman" w:hAnsi="Times New Roman" w:cs="Times New Roman"/>
          <w:sz w:val="24"/>
          <w:szCs w:val="24"/>
        </w:rPr>
        <w:t xml:space="preserve">подрастающего поколения мужества, отваги и любви </w:t>
      </w:r>
      <w:r>
        <w:rPr>
          <w:rFonts w:ascii="Times New Roman" w:hAnsi="Times New Roman" w:cs="Times New Roman"/>
          <w:sz w:val="24"/>
          <w:szCs w:val="24"/>
        </w:rPr>
        <w:t xml:space="preserve">к Родине на героическом примере </w:t>
      </w:r>
      <w:r w:rsidRPr="00D75D77">
        <w:rPr>
          <w:rFonts w:ascii="Times New Roman" w:hAnsi="Times New Roman" w:cs="Times New Roman"/>
          <w:sz w:val="24"/>
          <w:szCs w:val="24"/>
        </w:rPr>
        <w:t xml:space="preserve">ветеранов Великой Отечественной войны, тружеников тыла, выдающихся жителей </w:t>
      </w:r>
      <w:r>
        <w:rPr>
          <w:rFonts w:ascii="Times New Roman" w:hAnsi="Times New Roman" w:cs="Times New Roman"/>
          <w:sz w:val="24"/>
          <w:szCs w:val="24"/>
        </w:rPr>
        <w:t xml:space="preserve">поселка. 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 xml:space="preserve">1.4. Дополнительными целями работы музея </w:t>
      </w:r>
      <w:r w:rsidRPr="00D75D77">
        <w:rPr>
          <w:rFonts w:ascii="Times New Roman" w:hAnsi="Times New Roman" w:cs="Times New Roman"/>
          <w:sz w:val="24"/>
        </w:rPr>
        <w:t>«Никто не забыт, ничто не забыто»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выступает </w:t>
      </w:r>
      <w:r w:rsidRPr="00D75D77">
        <w:rPr>
          <w:rFonts w:ascii="Times New Roman" w:hAnsi="Times New Roman" w:cs="Times New Roman"/>
          <w:sz w:val="24"/>
          <w:szCs w:val="24"/>
        </w:rPr>
        <w:t>общеисторическое, духовно нравственное, экологическое, краеведческое, эстетикохудожественное воспитание гармоничной личности обучающегося школы.</w:t>
      </w:r>
    </w:p>
    <w:p w:rsidR="00D75D77" w:rsidRDefault="00D75D77" w:rsidP="00D75D77">
      <w:pPr>
        <w:tabs>
          <w:tab w:val="left" w:pos="1276"/>
        </w:tabs>
        <w:spacing w:before="240"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</w:rPr>
      </w:pPr>
      <w:r w:rsidRPr="00D75D77">
        <w:rPr>
          <w:rFonts w:ascii="Times New Roman" w:hAnsi="Times New Roman" w:cs="Times New Roman"/>
          <w:b/>
          <w:sz w:val="24"/>
          <w:szCs w:val="24"/>
        </w:rPr>
        <w:t xml:space="preserve">2. Учредитель и учредительные документы музея </w:t>
      </w:r>
    </w:p>
    <w:p w:rsidR="00D75D77" w:rsidRPr="00D75D77" w:rsidRDefault="00D75D77" w:rsidP="00D75D77">
      <w:pPr>
        <w:tabs>
          <w:tab w:val="left" w:pos="1276"/>
        </w:tabs>
        <w:spacing w:before="240"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 xml:space="preserve">2.1. Учредителем школьного музей </w:t>
      </w:r>
      <w:r w:rsidRPr="00D75D77">
        <w:rPr>
          <w:rFonts w:ascii="Times New Roman" w:hAnsi="Times New Roman" w:cs="Times New Roman"/>
          <w:sz w:val="24"/>
        </w:rPr>
        <w:t>«Никто не забыт, ничто не забыто»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75D77">
        <w:rPr>
          <w:rFonts w:ascii="Times New Roman" w:hAnsi="Times New Roman" w:cs="Times New Roman"/>
          <w:sz w:val="24"/>
          <w:szCs w:val="24"/>
        </w:rPr>
        <w:t>является организация,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5D77">
        <w:rPr>
          <w:rFonts w:ascii="Times New Roman" w:hAnsi="Times New Roman" w:cs="Times New Roman"/>
          <w:sz w:val="24"/>
          <w:szCs w:val="24"/>
        </w:rPr>
        <w:t>осуществляющая образовательную деятельность.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2.2. Учредительными документами школьного музей Боевой и трудовой Славы являются: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• Решение Педагогического совета школы</w:t>
      </w:r>
      <w:r>
        <w:rPr>
          <w:rFonts w:ascii="Times New Roman" w:hAnsi="Times New Roman" w:cs="Times New Roman"/>
          <w:sz w:val="24"/>
          <w:szCs w:val="24"/>
        </w:rPr>
        <w:t xml:space="preserve">, протокол №2 от 01.02.2024 г. 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 xml:space="preserve">• Приказ директора школы </w:t>
      </w:r>
      <w:r>
        <w:rPr>
          <w:rFonts w:ascii="Times New Roman" w:hAnsi="Times New Roman" w:cs="Times New Roman"/>
          <w:sz w:val="24"/>
          <w:szCs w:val="24"/>
        </w:rPr>
        <w:t>№11</w:t>
      </w:r>
      <w:r w:rsidRPr="00D75D77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 xml:space="preserve">01.02.2024 г. 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2.3. Деятельность школьного музея Боевой и трудовой</w:t>
      </w:r>
      <w:r>
        <w:rPr>
          <w:rFonts w:ascii="Times New Roman" w:hAnsi="Times New Roman" w:cs="Times New Roman"/>
          <w:sz w:val="24"/>
          <w:szCs w:val="24"/>
        </w:rPr>
        <w:t xml:space="preserve"> Славы регламентируется Уставом </w:t>
      </w:r>
      <w:r w:rsidRPr="00D75D77">
        <w:rPr>
          <w:rFonts w:ascii="Times New Roman" w:hAnsi="Times New Roman" w:cs="Times New Roman"/>
          <w:sz w:val="24"/>
          <w:szCs w:val="24"/>
        </w:rPr>
        <w:t>организации, осуществляющей образовательную деятел</w:t>
      </w:r>
      <w:r>
        <w:rPr>
          <w:rFonts w:ascii="Times New Roman" w:hAnsi="Times New Roman" w:cs="Times New Roman"/>
          <w:sz w:val="24"/>
          <w:szCs w:val="24"/>
        </w:rPr>
        <w:t xml:space="preserve">ьность, локальными нормативными </w:t>
      </w:r>
      <w:r w:rsidRPr="00D75D77">
        <w:rPr>
          <w:rFonts w:ascii="Times New Roman" w:hAnsi="Times New Roman" w:cs="Times New Roman"/>
          <w:sz w:val="24"/>
          <w:szCs w:val="24"/>
        </w:rPr>
        <w:t>актами и данным положением.</w:t>
      </w:r>
    </w:p>
    <w:p w:rsidR="00D75D77" w:rsidRPr="00D75D77" w:rsidRDefault="00D75D77" w:rsidP="00D75D77">
      <w:pPr>
        <w:tabs>
          <w:tab w:val="left" w:pos="1276"/>
        </w:tabs>
        <w:spacing w:before="240"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D77">
        <w:rPr>
          <w:rFonts w:ascii="Times New Roman" w:hAnsi="Times New Roman" w:cs="Times New Roman"/>
          <w:b/>
          <w:sz w:val="24"/>
          <w:szCs w:val="24"/>
        </w:rPr>
        <w:t xml:space="preserve">3. Организация и деятельность музея 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lastRenderedPageBreak/>
        <w:t xml:space="preserve">3.1. Музей </w:t>
      </w:r>
      <w:r w:rsidRPr="00D75D77">
        <w:rPr>
          <w:rFonts w:ascii="Times New Roman" w:hAnsi="Times New Roman" w:cs="Times New Roman"/>
          <w:sz w:val="24"/>
        </w:rPr>
        <w:t>«Никто не забыт, ничто не забыто»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75D77">
        <w:rPr>
          <w:rFonts w:ascii="Times New Roman" w:hAnsi="Times New Roman" w:cs="Times New Roman"/>
          <w:sz w:val="24"/>
          <w:szCs w:val="24"/>
        </w:rPr>
        <w:t>организ</w:t>
      </w:r>
      <w:r>
        <w:rPr>
          <w:rFonts w:ascii="Times New Roman" w:hAnsi="Times New Roman" w:cs="Times New Roman"/>
          <w:sz w:val="24"/>
          <w:szCs w:val="24"/>
        </w:rPr>
        <w:t xml:space="preserve">уется по инициативе педагогов и </w:t>
      </w:r>
      <w:r w:rsidRPr="00D75D77">
        <w:rPr>
          <w:rFonts w:ascii="Times New Roman" w:hAnsi="Times New Roman" w:cs="Times New Roman"/>
          <w:sz w:val="24"/>
          <w:szCs w:val="24"/>
        </w:rPr>
        <w:t>обучающихся школы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3.2. Обязательные условия для создания музея: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3.2.1. Из числа обучающихся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осуществляющей образовательную </w:t>
      </w:r>
      <w:r w:rsidRPr="00D75D77">
        <w:rPr>
          <w:rFonts w:ascii="Times New Roman" w:hAnsi="Times New Roman" w:cs="Times New Roman"/>
          <w:sz w:val="24"/>
          <w:szCs w:val="24"/>
        </w:rPr>
        <w:t>деятельность, создается Актив музея.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 xml:space="preserve">3.2.2. Из числа администрации школы, педагогического коллектива создается Совет музея. Актив и </w:t>
      </w:r>
      <w:r>
        <w:rPr>
          <w:rFonts w:ascii="Times New Roman" w:hAnsi="Times New Roman" w:cs="Times New Roman"/>
          <w:sz w:val="24"/>
          <w:szCs w:val="24"/>
        </w:rPr>
        <w:t xml:space="preserve">Совет музея действуют на сугубо </w:t>
      </w:r>
      <w:r w:rsidRPr="00D75D77">
        <w:rPr>
          <w:rFonts w:ascii="Times New Roman" w:hAnsi="Times New Roman" w:cs="Times New Roman"/>
          <w:sz w:val="24"/>
          <w:szCs w:val="24"/>
        </w:rPr>
        <w:t>добровольных и безвозмездных началах.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3.2.3. Ведение реестра инвентарной книги (собранны</w:t>
      </w:r>
      <w:r>
        <w:rPr>
          <w:rFonts w:ascii="Times New Roman" w:hAnsi="Times New Roman" w:cs="Times New Roman"/>
          <w:sz w:val="24"/>
          <w:szCs w:val="24"/>
        </w:rPr>
        <w:t xml:space="preserve">е и зарегистрированные музейные </w:t>
      </w:r>
      <w:r w:rsidRPr="00D75D77">
        <w:rPr>
          <w:rFonts w:ascii="Times New Roman" w:hAnsi="Times New Roman" w:cs="Times New Roman"/>
          <w:sz w:val="24"/>
          <w:szCs w:val="24"/>
        </w:rPr>
        <w:t>предметы) — обязательно для основного фонда и научно-вспомогательного фонда.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 xml:space="preserve">3.2.4. Музей </w:t>
      </w:r>
      <w:r>
        <w:rPr>
          <w:rFonts w:ascii="Times New Roman" w:hAnsi="Times New Roman" w:cs="Times New Roman"/>
          <w:sz w:val="24"/>
          <w:szCs w:val="24"/>
        </w:rPr>
        <w:t xml:space="preserve">располагается в кабинете №9 школы. 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3.2.5. Фондохранилище (хранилище для музейных экспонатов) - кабинет №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D75D77">
        <w:rPr>
          <w:rFonts w:ascii="Times New Roman" w:hAnsi="Times New Roman" w:cs="Times New Roman"/>
          <w:sz w:val="24"/>
          <w:szCs w:val="24"/>
        </w:rPr>
        <w:t>организации, осуществляющей образовательную деятельность.</w:t>
      </w:r>
    </w:p>
    <w:p w:rsidR="00D75D77" w:rsidRPr="00D75D77" w:rsidRDefault="00D75D77" w:rsidP="00D75D77">
      <w:pPr>
        <w:tabs>
          <w:tab w:val="left" w:pos="1276"/>
        </w:tabs>
        <w:spacing w:before="240"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D77">
        <w:rPr>
          <w:rFonts w:ascii="Times New Roman" w:hAnsi="Times New Roman" w:cs="Times New Roman"/>
          <w:b/>
          <w:sz w:val="24"/>
          <w:szCs w:val="24"/>
        </w:rPr>
        <w:t>4. Направления деятельности музея, содержание и формы работы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4.1. Основными направлениями деятельности музея являются: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• поисковая работа;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• просветительская деятельность;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• организационно-техническое обеспечение (создание и пополнение фондов).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4.2. Руководитель и актив музея проводят с</w:t>
      </w:r>
      <w:r>
        <w:rPr>
          <w:rFonts w:ascii="Times New Roman" w:hAnsi="Times New Roman" w:cs="Times New Roman"/>
          <w:sz w:val="24"/>
          <w:szCs w:val="24"/>
        </w:rPr>
        <w:t xml:space="preserve">ледующую работу по направлениям </w:t>
      </w:r>
      <w:r w:rsidRPr="00D75D77">
        <w:rPr>
          <w:rFonts w:ascii="Times New Roman" w:hAnsi="Times New Roman" w:cs="Times New Roman"/>
          <w:sz w:val="24"/>
          <w:szCs w:val="24"/>
        </w:rPr>
        <w:t>деятельности: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• организуют сбор, накопление, оформле</w:t>
      </w:r>
      <w:r>
        <w:rPr>
          <w:rFonts w:ascii="Times New Roman" w:hAnsi="Times New Roman" w:cs="Times New Roman"/>
          <w:sz w:val="24"/>
          <w:szCs w:val="24"/>
        </w:rPr>
        <w:t xml:space="preserve">ние материалов и документов для </w:t>
      </w:r>
      <w:r w:rsidRPr="00D75D77">
        <w:rPr>
          <w:rFonts w:ascii="Times New Roman" w:hAnsi="Times New Roman" w:cs="Times New Roman"/>
          <w:sz w:val="24"/>
          <w:szCs w:val="24"/>
        </w:rPr>
        <w:t>пополнения фондов музея;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• осуществляют поисковую работу по всем направлениям деятельности музея,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 xml:space="preserve">• обеспечивают сохранность музейных материалов </w:t>
      </w:r>
      <w:r>
        <w:rPr>
          <w:rFonts w:ascii="Times New Roman" w:hAnsi="Times New Roman" w:cs="Times New Roman"/>
          <w:sz w:val="24"/>
          <w:szCs w:val="24"/>
        </w:rPr>
        <w:t xml:space="preserve">и документов, ведут инвентарную </w:t>
      </w:r>
      <w:r w:rsidRPr="00D75D77">
        <w:rPr>
          <w:rFonts w:ascii="Times New Roman" w:hAnsi="Times New Roman" w:cs="Times New Roman"/>
          <w:sz w:val="24"/>
          <w:szCs w:val="24"/>
        </w:rPr>
        <w:t>книгу музея;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• проводят экскурсии по экспозициям музея, беседы, лекции;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• организуют встречи с ветеранами Великой Отеч</w:t>
      </w:r>
      <w:r>
        <w:rPr>
          <w:rFonts w:ascii="Times New Roman" w:hAnsi="Times New Roman" w:cs="Times New Roman"/>
          <w:sz w:val="24"/>
          <w:szCs w:val="24"/>
        </w:rPr>
        <w:t xml:space="preserve">ественной войны, выпускниками и </w:t>
      </w:r>
      <w:r w:rsidRPr="00D75D77">
        <w:rPr>
          <w:rFonts w:ascii="Times New Roman" w:hAnsi="Times New Roman" w:cs="Times New Roman"/>
          <w:sz w:val="24"/>
          <w:szCs w:val="24"/>
        </w:rPr>
        <w:t>учителями школы;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• проводят линейки, митинги, вечера, конкурсы</w:t>
      </w:r>
      <w:r>
        <w:rPr>
          <w:rFonts w:ascii="Times New Roman" w:hAnsi="Times New Roman" w:cs="Times New Roman"/>
          <w:sz w:val="24"/>
          <w:szCs w:val="24"/>
        </w:rPr>
        <w:t xml:space="preserve">, уроки мужества, конференции и </w:t>
      </w:r>
      <w:r w:rsidRPr="00D75D77">
        <w:rPr>
          <w:rFonts w:ascii="Times New Roman" w:hAnsi="Times New Roman" w:cs="Times New Roman"/>
          <w:sz w:val="24"/>
          <w:szCs w:val="24"/>
        </w:rPr>
        <w:t>другие мероприятия;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• собирают воспоминания ветеранов Велико</w:t>
      </w:r>
      <w:r>
        <w:rPr>
          <w:rFonts w:ascii="Times New Roman" w:hAnsi="Times New Roman" w:cs="Times New Roman"/>
          <w:sz w:val="24"/>
          <w:szCs w:val="24"/>
        </w:rPr>
        <w:t xml:space="preserve">й Отечественной войны, помогают </w:t>
      </w:r>
      <w:r w:rsidRPr="00D75D77">
        <w:rPr>
          <w:rFonts w:ascii="Times New Roman" w:hAnsi="Times New Roman" w:cs="Times New Roman"/>
          <w:sz w:val="24"/>
          <w:szCs w:val="24"/>
        </w:rPr>
        <w:t>обучающимся в написании рефератов, подготовке докладов, выступлений;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• создают и обновляют экспозиции, стаци</w:t>
      </w:r>
      <w:r>
        <w:rPr>
          <w:rFonts w:ascii="Times New Roman" w:hAnsi="Times New Roman" w:cs="Times New Roman"/>
          <w:sz w:val="24"/>
          <w:szCs w:val="24"/>
        </w:rPr>
        <w:t xml:space="preserve">онарные и передвижные выставки, </w:t>
      </w:r>
      <w:r w:rsidRPr="00D75D77">
        <w:rPr>
          <w:rFonts w:ascii="Times New Roman" w:hAnsi="Times New Roman" w:cs="Times New Roman"/>
          <w:sz w:val="24"/>
          <w:szCs w:val="24"/>
        </w:rPr>
        <w:t>выпускают стенгазеты.</w:t>
      </w:r>
    </w:p>
    <w:p w:rsidR="00D75D77" w:rsidRPr="00D75D77" w:rsidRDefault="00D75D77" w:rsidP="00D75D77">
      <w:pPr>
        <w:tabs>
          <w:tab w:val="left" w:pos="1276"/>
        </w:tabs>
        <w:spacing w:before="240"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D77">
        <w:rPr>
          <w:rFonts w:ascii="Times New Roman" w:hAnsi="Times New Roman" w:cs="Times New Roman"/>
          <w:b/>
          <w:sz w:val="24"/>
          <w:szCs w:val="24"/>
        </w:rPr>
        <w:t xml:space="preserve">5. Функции музея 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 xml:space="preserve">5.1. Школьный музей </w:t>
      </w:r>
      <w:r w:rsidRPr="00D75D77">
        <w:rPr>
          <w:rFonts w:ascii="Times New Roman" w:hAnsi="Times New Roman" w:cs="Times New Roman"/>
          <w:sz w:val="24"/>
        </w:rPr>
        <w:t>«Никто не забыт, ничто не забыто»</w:t>
      </w:r>
      <w:r w:rsidRPr="00D75D77">
        <w:rPr>
          <w:rFonts w:ascii="Times New Roman" w:hAnsi="Times New Roman" w:cs="Times New Roman"/>
          <w:sz w:val="24"/>
          <w:szCs w:val="24"/>
        </w:rPr>
        <w:t xml:space="preserve"> пре</w:t>
      </w:r>
      <w:r>
        <w:rPr>
          <w:rFonts w:ascii="Times New Roman" w:hAnsi="Times New Roman" w:cs="Times New Roman"/>
          <w:sz w:val="24"/>
          <w:szCs w:val="24"/>
        </w:rPr>
        <w:t xml:space="preserve">дназначен для сбора, хранения и </w:t>
      </w:r>
      <w:r w:rsidRPr="00D75D77">
        <w:rPr>
          <w:rFonts w:ascii="Times New Roman" w:hAnsi="Times New Roman" w:cs="Times New Roman"/>
          <w:sz w:val="24"/>
          <w:szCs w:val="24"/>
        </w:rPr>
        <w:t>экспозиции письменных, вещественных, ис</w:t>
      </w:r>
      <w:r>
        <w:rPr>
          <w:rFonts w:ascii="Times New Roman" w:hAnsi="Times New Roman" w:cs="Times New Roman"/>
          <w:sz w:val="24"/>
          <w:szCs w:val="24"/>
        </w:rPr>
        <w:t xml:space="preserve">торических источников о Великой </w:t>
      </w:r>
      <w:r w:rsidRPr="00D75D77">
        <w:rPr>
          <w:rFonts w:ascii="Times New Roman" w:hAnsi="Times New Roman" w:cs="Times New Roman"/>
          <w:sz w:val="24"/>
          <w:szCs w:val="24"/>
        </w:rPr>
        <w:t>Отечественной войне 1941-1945 г.г., ветеранах, родств</w:t>
      </w:r>
      <w:r>
        <w:rPr>
          <w:rFonts w:ascii="Times New Roman" w:hAnsi="Times New Roman" w:cs="Times New Roman"/>
          <w:sz w:val="24"/>
          <w:szCs w:val="24"/>
        </w:rPr>
        <w:t xml:space="preserve">енниках учителей и обучающихся, </w:t>
      </w:r>
      <w:r w:rsidRPr="00D75D77">
        <w:rPr>
          <w:rFonts w:ascii="Times New Roman" w:hAnsi="Times New Roman" w:cs="Times New Roman"/>
          <w:sz w:val="24"/>
          <w:szCs w:val="24"/>
        </w:rPr>
        <w:t>участниках локальных конфликтов, прочих исторических реалий.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 xml:space="preserve">5.2. Школьный музей </w:t>
      </w:r>
      <w:r w:rsidRPr="00D75D77">
        <w:rPr>
          <w:rFonts w:ascii="Times New Roman" w:hAnsi="Times New Roman" w:cs="Times New Roman"/>
          <w:sz w:val="24"/>
        </w:rPr>
        <w:t>«Никто не забыт, ничто не забыто»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75D77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зван показать боевой и трудовой </w:t>
      </w:r>
      <w:r w:rsidRPr="00D75D77">
        <w:rPr>
          <w:rFonts w:ascii="Times New Roman" w:hAnsi="Times New Roman" w:cs="Times New Roman"/>
          <w:sz w:val="24"/>
          <w:szCs w:val="24"/>
        </w:rPr>
        <w:t>подвиг Отечества в годы Великой Отечественной войн</w:t>
      </w:r>
      <w:r>
        <w:rPr>
          <w:rFonts w:ascii="Times New Roman" w:hAnsi="Times New Roman" w:cs="Times New Roman"/>
          <w:sz w:val="24"/>
          <w:szCs w:val="24"/>
        </w:rPr>
        <w:t xml:space="preserve">ы 1941-1945 г.г., воспитывать в </w:t>
      </w:r>
      <w:r w:rsidRPr="00D75D77">
        <w:rPr>
          <w:rFonts w:ascii="Times New Roman" w:hAnsi="Times New Roman" w:cs="Times New Roman"/>
          <w:sz w:val="24"/>
          <w:szCs w:val="24"/>
        </w:rPr>
        <w:t>детях любовь к труду и людям труда, чувство патриотизма.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5.3. Пропаганда положительных, общественно-значи</w:t>
      </w:r>
      <w:r>
        <w:rPr>
          <w:rFonts w:ascii="Times New Roman" w:hAnsi="Times New Roman" w:cs="Times New Roman"/>
          <w:sz w:val="24"/>
          <w:szCs w:val="24"/>
        </w:rPr>
        <w:t xml:space="preserve">мых ценностей среди обучающихся </w:t>
      </w:r>
      <w:r w:rsidRPr="00D75D77">
        <w:rPr>
          <w:rFonts w:ascii="Times New Roman" w:hAnsi="Times New Roman" w:cs="Times New Roman"/>
          <w:sz w:val="24"/>
          <w:szCs w:val="24"/>
        </w:rPr>
        <w:t>школы и посетителей музея.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 xml:space="preserve">5.4. Школьный музей </w:t>
      </w:r>
      <w:r w:rsidRPr="00D75D77">
        <w:rPr>
          <w:rFonts w:ascii="Times New Roman" w:hAnsi="Times New Roman" w:cs="Times New Roman"/>
          <w:sz w:val="24"/>
        </w:rPr>
        <w:t>«Никто не забыт, ничто не забыто»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75D77">
        <w:rPr>
          <w:rFonts w:ascii="Times New Roman" w:hAnsi="Times New Roman" w:cs="Times New Roman"/>
          <w:sz w:val="24"/>
          <w:szCs w:val="24"/>
        </w:rPr>
        <w:t>сп</w:t>
      </w:r>
      <w:r>
        <w:rPr>
          <w:rFonts w:ascii="Times New Roman" w:hAnsi="Times New Roman" w:cs="Times New Roman"/>
          <w:sz w:val="24"/>
          <w:szCs w:val="24"/>
        </w:rPr>
        <w:t xml:space="preserve">особствует организации детского </w:t>
      </w:r>
      <w:r w:rsidRPr="00D75D77">
        <w:rPr>
          <w:rFonts w:ascii="Times New Roman" w:hAnsi="Times New Roman" w:cs="Times New Roman"/>
          <w:sz w:val="24"/>
          <w:szCs w:val="24"/>
        </w:rPr>
        <w:t>самоуправления через Совет музея и его подразделения,</w:t>
      </w:r>
      <w:r>
        <w:rPr>
          <w:rFonts w:ascii="Times New Roman" w:hAnsi="Times New Roman" w:cs="Times New Roman"/>
          <w:sz w:val="24"/>
          <w:szCs w:val="24"/>
        </w:rPr>
        <w:t xml:space="preserve"> выработке активной жизненной и </w:t>
      </w:r>
      <w:r w:rsidRPr="00D75D77">
        <w:rPr>
          <w:rFonts w:ascii="Times New Roman" w:hAnsi="Times New Roman" w:cs="Times New Roman"/>
          <w:sz w:val="24"/>
          <w:szCs w:val="24"/>
        </w:rPr>
        <w:t>гражданской позиции;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5.5. Школьный музей — центр культурно-исторической</w:t>
      </w:r>
      <w:r>
        <w:rPr>
          <w:rFonts w:ascii="Times New Roman" w:hAnsi="Times New Roman" w:cs="Times New Roman"/>
          <w:sz w:val="24"/>
          <w:szCs w:val="24"/>
        </w:rPr>
        <w:t xml:space="preserve">, краеведческой и туристической </w:t>
      </w:r>
      <w:r w:rsidRPr="00D75D77">
        <w:rPr>
          <w:rFonts w:ascii="Times New Roman" w:hAnsi="Times New Roman" w:cs="Times New Roman"/>
          <w:sz w:val="24"/>
          <w:szCs w:val="24"/>
        </w:rPr>
        <w:t>работы организации, осуществляющей образовательную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5D77" w:rsidRPr="00D75D77" w:rsidRDefault="00D75D77" w:rsidP="00D75D77">
      <w:pPr>
        <w:tabs>
          <w:tab w:val="left" w:pos="1276"/>
        </w:tabs>
        <w:spacing w:before="240"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D77">
        <w:rPr>
          <w:rFonts w:ascii="Times New Roman" w:hAnsi="Times New Roman" w:cs="Times New Roman"/>
          <w:b/>
          <w:sz w:val="24"/>
          <w:szCs w:val="24"/>
        </w:rPr>
        <w:t xml:space="preserve">6. Принципы деятельности музея 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lastRenderedPageBreak/>
        <w:t>6.1. Систематическая связь с уроками, со всей учеб</w:t>
      </w:r>
      <w:r>
        <w:rPr>
          <w:rFonts w:ascii="Times New Roman" w:hAnsi="Times New Roman" w:cs="Times New Roman"/>
          <w:sz w:val="24"/>
          <w:szCs w:val="24"/>
        </w:rPr>
        <w:t xml:space="preserve">но-воспитательной деятельностью </w:t>
      </w:r>
      <w:r w:rsidRPr="00D75D77">
        <w:rPr>
          <w:rFonts w:ascii="Times New Roman" w:hAnsi="Times New Roman" w:cs="Times New Roman"/>
          <w:sz w:val="24"/>
          <w:szCs w:val="24"/>
        </w:rPr>
        <w:t>общеобразовательной организации.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6.2. Проведение научного и учебно-исследовательс</w:t>
      </w:r>
      <w:r>
        <w:rPr>
          <w:rFonts w:ascii="Times New Roman" w:hAnsi="Times New Roman" w:cs="Times New Roman"/>
          <w:sz w:val="24"/>
          <w:szCs w:val="24"/>
        </w:rPr>
        <w:t xml:space="preserve">кого поиска, включающего в себя </w:t>
      </w:r>
      <w:r w:rsidRPr="00D75D77">
        <w:rPr>
          <w:rFonts w:ascii="Times New Roman" w:hAnsi="Times New Roman" w:cs="Times New Roman"/>
          <w:sz w:val="24"/>
          <w:szCs w:val="24"/>
        </w:rPr>
        <w:t>краеведение как базу развития и деятельности школьного музея.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6.3. Использование в учебно-воспитательной деятельнос</w:t>
      </w:r>
      <w:r>
        <w:rPr>
          <w:rFonts w:ascii="Times New Roman" w:hAnsi="Times New Roman" w:cs="Times New Roman"/>
          <w:sz w:val="24"/>
          <w:szCs w:val="24"/>
        </w:rPr>
        <w:t xml:space="preserve">ти разнообразных приемов и форм </w:t>
      </w:r>
      <w:r w:rsidRPr="00D75D77">
        <w:rPr>
          <w:rFonts w:ascii="Times New Roman" w:hAnsi="Times New Roman" w:cs="Times New Roman"/>
          <w:sz w:val="24"/>
          <w:szCs w:val="24"/>
        </w:rPr>
        <w:t>учебной и внеурочной работы музейных уроков, школьных лекций, семинаров, научнопрактических конференций, поисковой и проектн</w:t>
      </w:r>
      <w:r>
        <w:rPr>
          <w:rFonts w:ascii="Times New Roman" w:hAnsi="Times New Roman" w:cs="Times New Roman"/>
          <w:sz w:val="24"/>
          <w:szCs w:val="24"/>
        </w:rPr>
        <w:t xml:space="preserve">ой деятельности, шефской помощи </w:t>
      </w:r>
      <w:r w:rsidRPr="00D75D77">
        <w:rPr>
          <w:rFonts w:ascii="Times New Roman" w:hAnsi="Times New Roman" w:cs="Times New Roman"/>
          <w:sz w:val="24"/>
          <w:szCs w:val="24"/>
        </w:rPr>
        <w:t>ветеранам.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 xml:space="preserve">6.4. Самостоятельность, творческая инициатива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выступает важнейшим </w:t>
      </w:r>
      <w:r w:rsidRPr="00D75D77">
        <w:rPr>
          <w:rFonts w:ascii="Times New Roman" w:hAnsi="Times New Roman" w:cs="Times New Roman"/>
          <w:sz w:val="24"/>
          <w:szCs w:val="24"/>
        </w:rPr>
        <w:t>фактором создания и жизни музея.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 xml:space="preserve">6.5. Связь с общественностью, с ветеранами войны и </w:t>
      </w:r>
      <w:r>
        <w:rPr>
          <w:rFonts w:ascii="Times New Roman" w:hAnsi="Times New Roman" w:cs="Times New Roman"/>
          <w:sz w:val="24"/>
          <w:szCs w:val="24"/>
        </w:rPr>
        <w:t xml:space="preserve">труда, в том числе и ветеранами </w:t>
      </w:r>
      <w:r w:rsidRPr="00D75D77">
        <w:rPr>
          <w:rFonts w:ascii="Times New Roman" w:hAnsi="Times New Roman" w:cs="Times New Roman"/>
          <w:sz w:val="24"/>
          <w:szCs w:val="24"/>
        </w:rPr>
        <w:t>педагогического труда, ветеранами локальных войн.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6.6. Обеспечение единства познавательного и эм</w:t>
      </w:r>
      <w:r>
        <w:rPr>
          <w:rFonts w:ascii="Times New Roman" w:hAnsi="Times New Roman" w:cs="Times New Roman"/>
          <w:sz w:val="24"/>
          <w:szCs w:val="24"/>
        </w:rPr>
        <w:t xml:space="preserve">оционального начал в содержании </w:t>
      </w:r>
      <w:r w:rsidRPr="00D75D77">
        <w:rPr>
          <w:rFonts w:ascii="Times New Roman" w:hAnsi="Times New Roman" w:cs="Times New Roman"/>
          <w:sz w:val="24"/>
          <w:szCs w:val="24"/>
        </w:rPr>
        <w:t>экспозиций, проведении экскурсий, во всей деятельности музея.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6.7. Строгий учет, правильное хранение и экспонирование собранных материалов.</w:t>
      </w:r>
    </w:p>
    <w:p w:rsidR="00D75D77" w:rsidRPr="00D75D77" w:rsidRDefault="00D75D77" w:rsidP="00D75D77">
      <w:pPr>
        <w:tabs>
          <w:tab w:val="left" w:pos="1276"/>
        </w:tabs>
        <w:spacing w:before="240"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D77">
        <w:rPr>
          <w:rFonts w:ascii="Times New Roman" w:hAnsi="Times New Roman" w:cs="Times New Roman"/>
          <w:b/>
          <w:sz w:val="24"/>
          <w:szCs w:val="24"/>
        </w:rPr>
        <w:t>7. Руководство деятельностью школьного музея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7.1. Общее руководство деятельностью школьн</w:t>
      </w:r>
      <w:r>
        <w:rPr>
          <w:rFonts w:ascii="Times New Roman" w:hAnsi="Times New Roman" w:cs="Times New Roman"/>
          <w:sz w:val="24"/>
          <w:szCs w:val="24"/>
        </w:rPr>
        <w:t xml:space="preserve">ого музея осуществляет дир ектор </w:t>
      </w:r>
      <w:r w:rsidRPr="00D75D77">
        <w:rPr>
          <w:rFonts w:ascii="Times New Roman" w:hAnsi="Times New Roman" w:cs="Times New Roman"/>
          <w:sz w:val="24"/>
          <w:szCs w:val="24"/>
        </w:rPr>
        <w:t>организации, осуществляющей образовательную деятельность.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7.2. Непосредственное руководство практической д</w:t>
      </w:r>
      <w:r>
        <w:rPr>
          <w:rFonts w:ascii="Times New Roman" w:hAnsi="Times New Roman" w:cs="Times New Roman"/>
          <w:sz w:val="24"/>
          <w:szCs w:val="24"/>
        </w:rPr>
        <w:t xml:space="preserve">еятельностью музея осуществляет </w:t>
      </w:r>
      <w:r w:rsidRPr="00D75D77">
        <w:rPr>
          <w:rFonts w:ascii="Times New Roman" w:hAnsi="Times New Roman" w:cs="Times New Roman"/>
          <w:sz w:val="24"/>
          <w:szCs w:val="24"/>
        </w:rPr>
        <w:t>руководитель музея, назначенный приказом директора школы.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7.3. Текущую работу школьного музея боевой и тр</w:t>
      </w:r>
      <w:r>
        <w:rPr>
          <w:rFonts w:ascii="Times New Roman" w:hAnsi="Times New Roman" w:cs="Times New Roman"/>
          <w:sz w:val="24"/>
          <w:szCs w:val="24"/>
        </w:rPr>
        <w:t xml:space="preserve">удовой славы осуществляет Актив </w:t>
      </w:r>
      <w:r w:rsidRPr="00D75D77">
        <w:rPr>
          <w:rFonts w:ascii="Times New Roman" w:hAnsi="Times New Roman" w:cs="Times New Roman"/>
          <w:sz w:val="24"/>
          <w:szCs w:val="24"/>
        </w:rPr>
        <w:t>музея.</w:t>
      </w:r>
    </w:p>
    <w:p w:rsidR="00D75D77" w:rsidRPr="00D75D77" w:rsidRDefault="00D75D77" w:rsidP="00D663F6">
      <w:pPr>
        <w:tabs>
          <w:tab w:val="left" w:pos="1276"/>
        </w:tabs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D77">
        <w:rPr>
          <w:rFonts w:ascii="Times New Roman" w:hAnsi="Times New Roman" w:cs="Times New Roman"/>
          <w:b/>
          <w:sz w:val="24"/>
          <w:szCs w:val="24"/>
        </w:rPr>
        <w:t>8. Учёт и обеспечение сохранности фондов музея</w:t>
      </w:r>
    </w:p>
    <w:p w:rsidR="00D75D77" w:rsidRPr="00D75D77" w:rsidRDefault="00D75D77" w:rsidP="00D75D77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8.1. Учёт музейных предметов школьного музея осуществ</w:t>
      </w:r>
      <w:r>
        <w:rPr>
          <w:rFonts w:ascii="Times New Roman" w:hAnsi="Times New Roman" w:cs="Times New Roman"/>
          <w:sz w:val="24"/>
          <w:szCs w:val="24"/>
        </w:rPr>
        <w:t xml:space="preserve">ляется раздельно по основному и </w:t>
      </w:r>
      <w:r w:rsidRPr="00D75D77">
        <w:rPr>
          <w:rFonts w:ascii="Times New Roman" w:hAnsi="Times New Roman" w:cs="Times New Roman"/>
          <w:sz w:val="24"/>
          <w:szCs w:val="24"/>
        </w:rPr>
        <w:t xml:space="preserve">вспомогательному фондам. </w:t>
      </w:r>
    </w:p>
    <w:p w:rsidR="00D75D77" w:rsidRPr="00D75D77" w:rsidRDefault="00D75D77" w:rsidP="00D663F6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8.2. Ответственность за сохранность фондов школьного муз</w:t>
      </w:r>
      <w:r w:rsidR="00D663F6">
        <w:rPr>
          <w:rFonts w:ascii="Times New Roman" w:hAnsi="Times New Roman" w:cs="Times New Roman"/>
          <w:sz w:val="24"/>
          <w:szCs w:val="24"/>
        </w:rPr>
        <w:t xml:space="preserve">ея несёт директор организации, </w:t>
      </w:r>
      <w:r w:rsidRPr="00D75D77">
        <w:rPr>
          <w:rFonts w:ascii="Times New Roman" w:hAnsi="Times New Roman" w:cs="Times New Roman"/>
          <w:sz w:val="24"/>
          <w:szCs w:val="24"/>
        </w:rPr>
        <w:t>осуществляющей образовательную деятельность, руководитель музея.</w:t>
      </w:r>
    </w:p>
    <w:p w:rsidR="00D75D77" w:rsidRPr="00D75D77" w:rsidRDefault="00D75D77" w:rsidP="00D663F6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8.3. Хранение в школьном музее взрывоопасных,</w:t>
      </w:r>
      <w:r w:rsidR="00D663F6">
        <w:rPr>
          <w:rFonts w:ascii="Times New Roman" w:hAnsi="Times New Roman" w:cs="Times New Roman"/>
          <w:sz w:val="24"/>
          <w:szCs w:val="24"/>
        </w:rPr>
        <w:t xml:space="preserve"> радиоактивных и иных предметов, </w:t>
      </w:r>
      <w:r w:rsidRPr="00D75D77">
        <w:rPr>
          <w:rFonts w:ascii="Times New Roman" w:hAnsi="Times New Roman" w:cs="Times New Roman"/>
          <w:sz w:val="24"/>
          <w:szCs w:val="24"/>
        </w:rPr>
        <w:t>угрожающих жизни и безопасности людей, категорически запрещается.</w:t>
      </w:r>
    </w:p>
    <w:p w:rsidR="00D75D77" w:rsidRPr="00D75D77" w:rsidRDefault="00D75D77" w:rsidP="00D663F6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8.4. Хранение огнестрельного и холодного оружия, пред</w:t>
      </w:r>
      <w:r w:rsidR="00D663F6">
        <w:rPr>
          <w:rFonts w:ascii="Times New Roman" w:hAnsi="Times New Roman" w:cs="Times New Roman"/>
          <w:sz w:val="24"/>
          <w:szCs w:val="24"/>
        </w:rPr>
        <w:t xml:space="preserve">метов из драгоценных металлов и </w:t>
      </w:r>
      <w:r w:rsidRPr="00D75D77">
        <w:rPr>
          <w:rFonts w:ascii="Times New Roman" w:hAnsi="Times New Roman" w:cs="Times New Roman"/>
          <w:sz w:val="24"/>
          <w:szCs w:val="24"/>
        </w:rPr>
        <w:t>камней осуществляется в соответствии с существующим законодательством.</w:t>
      </w:r>
    </w:p>
    <w:p w:rsidR="00D75D77" w:rsidRPr="00D75D77" w:rsidRDefault="00D75D77" w:rsidP="00D663F6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8.5. Предметы, сохранность которых не может быть обе</w:t>
      </w:r>
      <w:r w:rsidR="00D663F6">
        <w:rPr>
          <w:rFonts w:ascii="Times New Roman" w:hAnsi="Times New Roman" w:cs="Times New Roman"/>
          <w:sz w:val="24"/>
          <w:szCs w:val="24"/>
        </w:rPr>
        <w:t xml:space="preserve">спечена школьным музеем, должны </w:t>
      </w:r>
      <w:r w:rsidRPr="00D75D77">
        <w:rPr>
          <w:rFonts w:ascii="Times New Roman" w:hAnsi="Times New Roman" w:cs="Times New Roman"/>
          <w:sz w:val="24"/>
          <w:szCs w:val="24"/>
        </w:rPr>
        <w:t>быть переданы в краеведческий музей или архив.</w:t>
      </w:r>
    </w:p>
    <w:p w:rsidR="00D75D77" w:rsidRPr="00D663F6" w:rsidRDefault="00D75D77" w:rsidP="00D663F6">
      <w:pPr>
        <w:tabs>
          <w:tab w:val="left" w:pos="1276"/>
        </w:tabs>
        <w:spacing w:before="240"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3F6">
        <w:rPr>
          <w:rFonts w:ascii="Times New Roman" w:hAnsi="Times New Roman" w:cs="Times New Roman"/>
          <w:b/>
          <w:sz w:val="24"/>
          <w:szCs w:val="24"/>
        </w:rPr>
        <w:t xml:space="preserve">9. Реорганизация (ликвидация) школьного музея </w:t>
      </w:r>
    </w:p>
    <w:p w:rsidR="00D75D77" w:rsidRPr="00D75D77" w:rsidRDefault="00D75D77" w:rsidP="00D663F6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9.1. Вопрос о реорганизации (ликвидации) школьного музе</w:t>
      </w:r>
      <w:r w:rsidR="00D663F6">
        <w:rPr>
          <w:rFonts w:ascii="Times New Roman" w:hAnsi="Times New Roman" w:cs="Times New Roman"/>
          <w:sz w:val="24"/>
          <w:szCs w:val="24"/>
        </w:rPr>
        <w:t xml:space="preserve">я, а также судьбе его коллекции </w:t>
      </w:r>
      <w:r w:rsidRPr="00D75D77">
        <w:rPr>
          <w:rFonts w:ascii="Times New Roman" w:hAnsi="Times New Roman" w:cs="Times New Roman"/>
          <w:sz w:val="24"/>
          <w:szCs w:val="24"/>
        </w:rPr>
        <w:t>решается Педагогическим советом школы, его админист</w:t>
      </w:r>
      <w:r w:rsidR="00D663F6">
        <w:rPr>
          <w:rFonts w:ascii="Times New Roman" w:hAnsi="Times New Roman" w:cs="Times New Roman"/>
          <w:sz w:val="24"/>
          <w:szCs w:val="24"/>
        </w:rPr>
        <w:t xml:space="preserve">рацией при участии Совета музея </w:t>
      </w:r>
      <w:r w:rsidRPr="00D75D77">
        <w:rPr>
          <w:rFonts w:ascii="Times New Roman" w:hAnsi="Times New Roman" w:cs="Times New Roman"/>
          <w:sz w:val="24"/>
          <w:szCs w:val="24"/>
        </w:rPr>
        <w:t>по согласованию с вышестоящими органами образования.</w:t>
      </w:r>
    </w:p>
    <w:p w:rsidR="00D75D77" w:rsidRPr="00D663F6" w:rsidRDefault="00D75D77" w:rsidP="00D663F6">
      <w:pPr>
        <w:tabs>
          <w:tab w:val="left" w:pos="1276"/>
        </w:tabs>
        <w:spacing w:before="240"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3F6">
        <w:rPr>
          <w:rFonts w:ascii="Times New Roman" w:hAnsi="Times New Roman" w:cs="Times New Roman"/>
          <w:b/>
          <w:sz w:val="24"/>
          <w:szCs w:val="24"/>
        </w:rPr>
        <w:t>10. Заключительные положения</w:t>
      </w:r>
    </w:p>
    <w:p w:rsidR="00D75D77" w:rsidRPr="00D75D77" w:rsidRDefault="00D75D77" w:rsidP="00D663F6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10.1. Настоящее Положение о школьном музее являет</w:t>
      </w:r>
      <w:r w:rsidR="00D663F6">
        <w:rPr>
          <w:rFonts w:ascii="Times New Roman" w:hAnsi="Times New Roman" w:cs="Times New Roman"/>
          <w:sz w:val="24"/>
          <w:szCs w:val="24"/>
        </w:rPr>
        <w:t xml:space="preserve">ся локальным нормативным актом, </w:t>
      </w:r>
      <w:r w:rsidRPr="00D75D77">
        <w:rPr>
          <w:rFonts w:ascii="Times New Roman" w:hAnsi="Times New Roman" w:cs="Times New Roman"/>
          <w:sz w:val="24"/>
          <w:szCs w:val="24"/>
        </w:rPr>
        <w:t xml:space="preserve">принимается на Педагогическом совете школы </w:t>
      </w:r>
      <w:r w:rsidR="00D663F6">
        <w:rPr>
          <w:rFonts w:ascii="Times New Roman" w:hAnsi="Times New Roman" w:cs="Times New Roman"/>
          <w:sz w:val="24"/>
          <w:szCs w:val="24"/>
        </w:rPr>
        <w:t xml:space="preserve">и утверждается (либо вводится в </w:t>
      </w:r>
      <w:r w:rsidRPr="00D75D77">
        <w:rPr>
          <w:rFonts w:ascii="Times New Roman" w:hAnsi="Times New Roman" w:cs="Times New Roman"/>
          <w:sz w:val="24"/>
          <w:szCs w:val="24"/>
        </w:rPr>
        <w:t>действие) приказом директора организации,</w:t>
      </w:r>
      <w:r w:rsidR="00D663F6">
        <w:rPr>
          <w:rFonts w:ascii="Times New Roman" w:hAnsi="Times New Roman" w:cs="Times New Roman"/>
          <w:sz w:val="24"/>
          <w:szCs w:val="24"/>
        </w:rPr>
        <w:t xml:space="preserve"> осуществляющей образовательную </w:t>
      </w:r>
      <w:r w:rsidRPr="00D75D77">
        <w:rPr>
          <w:rFonts w:ascii="Times New Roman" w:hAnsi="Times New Roman" w:cs="Times New Roman"/>
          <w:sz w:val="24"/>
          <w:szCs w:val="24"/>
        </w:rPr>
        <w:t>деятельность.</w:t>
      </w:r>
    </w:p>
    <w:p w:rsidR="00D75D77" w:rsidRPr="00D75D77" w:rsidRDefault="00D75D77" w:rsidP="00D663F6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10.2. Все изменения и дополнения, вносимые в нас</w:t>
      </w:r>
      <w:r w:rsidR="00D663F6">
        <w:rPr>
          <w:rFonts w:ascii="Times New Roman" w:hAnsi="Times New Roman" w:cs="Times New Roman"/>
          <w:sz w:val="24"/>
          <w:szCs w:val="24"/>
        </w:rPr>
        <w:t xml:space="preserve">тоящее Положение, оформляются в </w:t>
      </w:r>
      <w:r w:rsidRPr="00D75D77">
        <w:rPr>
          <w:rFonts w:ascii="Times New Roman" w:hAnsi="Times New Roman" w:cs="Times New Roman"/>
          <w:sz w:val="24"/>
          <w:szCs w:val="24"/>
        </w:rPr>
        <w:t>письменной форме в соответствии действующ</w:t>
      </w:r>
      <w:r w:rsidR="00D663F6">
        <w:rPr>
          <w:rFonts w:ascii="Times New Roman" w:hAnsi="Times New Roman" w:cs="Times New Roman"/>
          <w:sz w:val="24"/>
          <w:szCs w:val="24"/>
        </w:rPr>
        <w:t xml:space="preserve">им законодательством Российской </w:t>
      </w:r>
      <w:r w:rsidRPr="00D75D77">
        <w:rPr>
          <w:rFonts w:ascii="Times New Roman" w:hAnsi="Times New Roman" w:cs="Times New Roman"/>
          <w:sz w:val="24"/>
          <w:szCs w:val="24"/>
        </w:rPr>
        <w:t>Федерации.</w:t>
      </w:r>
    </w:p>
    <w:p w:rsidR="00D75D77" w:rsidRPr="00D75D77" w:rsidRDefault="00D75D77" w:rsidP="00D663F6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10.3. Положение о школьном музее общеобразовател</w:t>
      </w:r>
      <w:r w:rsidR="00D663F6">
        <w:rPr>
          <w:rFonts w:ascii="Times New Roman" w:hAnsi="Times New Roman" w:cs="Times New Roman"/>
          <w:sz w:val="24"/>
          <w:szCs w:val="24"/>
        </w:rPr>
        <w:t xml:space="preserve">ьной организации принимается на </w:t>
      </w:r>
      <w:r w:rsidRPr="00D75D77">
        <w:rPr>
          <w:rFonts w:ascii="Times New Roman" w:hAnsi="Times New Roman" w:cs="Times New Roman"/>
          <w:sz w:val="24"/>
          <w:szCs w:val="24"/>
        </w:rPr>
        <w:t>неопределенный срок. Изменения и дополнения к П</w:t>
      </w:r>
      <w:r w:rsidR="00D663F6">
        <w:rPr>
          <w:rFonts w:ascii="Times New Roman" w:hAnsi="Times New Roman" w:cs="Times New Roman"/>
          <w:sz w:val="24"/>
          <w:szCs w:val="24"/>
        </w:rPr>
        <w:t xml:space="preserve">оложению принимаются в порядке, </w:t>
      </w:r>
      <w:r w:rsidRPr="00D75D77">
        <w:rPr>
          <w:rFonts w:ascii="Times New Roman" w:hAnsi="Times New Roman" w:cs="Times New Roman"/>
          <w:sz w:val="24"/>
          <w:szCs w:val="24"/>
        </w:rPr>
        <w:t>предусмотренном п.10.1. настоящего Положения.</w:t>
      </w:r>
    </w:p>
    <w:p w:rsidR="00D75D77" w:rsidRPr="00D75D77" w:rsidRDefault="00D75D77" w:rsidP="00D663F6">
      <w:pPr>
        <w:tabs>
          <w:tab w:val="left" w:pos="127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5D77">
        <w:rPr>
          <w:rFonts w:ascii="Times New Roman" w:hAnsi="Times New Roman" w:cs="Times New Roman"/>
          <w:sz w:val="24"/>
          <w:szCs w:val="24"/>
        </w:rPr>
        <w:t>10.4. После принятия Положения (или изменений и</w:t>
      </w:r>
      <w:r w:rsidR="00D663F6">
        <w:rPr>
          <w:rFonts w:ascii="Times New Roman" w:hAnsi="Times New Roman" w:cs="Times New Roman"/>
          <w:sz w:val="24"/>
          <w:szCs w:val="24"/>
        </w:rPr>
        <w:t xml:space="preserve"> дополнений отдельных пунктов и </w:t>
      </w:r>
      <w:r w:rsidRPr="00D75D77">
        <w:rPr>
          <w:rFonts w:ascii="Times New Roman" w:hAnsi="Times New Roman" w:cs="Times New Roman"/>
          <w:sz w:val="24"/>
          <w:szCs w:val="24"/>
        </w:rPr>
        <w:t>разделов) в новой редакции предыдущая редакция автоматически утрачивает силу.</w:t>
      </w:r>
    </w:p>
    <w:sectPr w:rsidR="00D75D77" w:rsidRPr="00D75D77" w:rsidSect="00D75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305201"/>
    <w:multiLevelType w:val="hybridMultilevel"/>
    <w:tmpl w:val="6622A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8BA"/>
    <w:rsid w:val="001848BA"/>
    <w:rsid w:val="006613BD"/>
    <w:rsid w:val="006A438B"/>
    <w:rsid w:val="007527B0"/>
    <w:rsid w:val="00871BC1"/>
    <w:rsid w:val="00D663F6"/>
    <w:rsid w:val="00D7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55231"/>
  <w15:chartTrackingRefBased/>
  <w15:docId w15:val="{930D918D-78B3-444C-9C85-06210344B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BC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1B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D75D77"/>
    <w:pPr>
      <w:widowControl w:val="0"/>
      <w:autoSpaceDE w:val="0"/>
      <w:autoSpaceDN w:val="0"/>
      <w:spacing w:after="0" w:line="240" w:lineRule="auto"/>
      <w:ind w:left="380" w:hanging="24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№18 г. Тобольск</Company>
  <LinksUpToDate>false</LinksUpToDate>
  <CharactersWithSpaces>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Волокитина Валентина Яковлевна</dc:creator>
  <cp:keywords/>
  <dc:description/>
  <cp:lastModifiedBy>Светлана Анатольевна</cp:lastModifiedBy>
  <cp:revision>8</cp:revision>
  <dcterms:created xsi:type="dcterms:W3CDTF">2021-12-30T08:46:00Z</dcterms:created>
  <dcterms:modified xsi:type="dcterms:W3CDTF">2024-02-05T03:17:00Z</dcterms:modified>
</cp:coreProperties>
</file>